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7B" w:rsidRPr="00915AB0" w:rsidRDefault="0069157B" w:rsidP="0069157B">
      <w:pPr>
        <w:shd w:val="clear" w:color="auto" w:fill="FFFFFF" w:themeFill="background1"/>
        <w:rPr>
          <w:rFonts w:asciiTheme="minorHAnsi" w:hAnsiTheme="minorHAnsi" w:cs="Tahoma"/>
          <w:b/>
        </w:rPr>
      </w:pPr>
      <w:bookmarkStart w:id="0" w:name="_GoBack"/>
      <w:bookmarkEnd w:id="0"/>
      <w:r>
        <w:rPr>
          <w:rFonts w:asciiTheme="minorHAnsi" w:hAnsiTheme="minorHAnsi" w:cs="Tahoma"/>
        </w:rPr>
        <w:t xml:space="preserve">      </w:t>
      </w:r>
      <w:r w:rsidRPr="00915AB0">
        <w:rPr>
          <w:rFonts w:asciiTheme="minorHAnsi" w:hAnsiTheme="minorHAnsi" w:cs="Tahoma"/>
          <w:noProof/>
        </w:rPr>
        <w:drawing>
          <wp:inline distT="0" distB="0" distL="0" distR="0" wp14:anchorId="1513E263" wp14:editId="36E0B559">
            <wp:extent cx="1554480" cy="551841"/>
            <wp:effectExtent l="0" t="0" r="762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608" cy="55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5AB0">
        <w:rPr>
          <w:rFonts w:asciiTheme="minorHAnsi" w:hAnsiTheme="minorHAnsi" w:cs="Tahoma"/>
        </w:rPr>
        <w:tab/>
      </w:r>
      <w:r w:rsidRPr="00915AB0">
        <w:rPr>
          <w:rFonts w:asciiTheme="minorHAnsi" w:hAnsiTheme="minorHAnsi" w:cs="Tahoma"/>
          <w:b/>
        </w:rPr>
        <w:t xml:space="preserve">                                                                                   </w:t>
      </w:r>
    </w:p>
    <w:p w:rsidR="0069157B" w:rsidRPr="0073071B" w:rsidRDefault="00DA545E" w:rsidP="0069157B">
      <w:pPr>
        <w:shd w:val="clear" w:color="auto" w:fill="FFFFFF" w:themeFill="background1"/>
        <w:jc w:val="center"/>
        <w:rPr>
          <w:rFonts w:asciiTheme="minorHAnsi" w:hAnsiTheme="minorHAnsi" w:cs="Tahoma"/>
          <w:b/>
          <w:sz w:val="24"/>
          <w:szCs w:val="24"/>
        </w:rPr>
      </w:pPr>
      <w:r w:rsidRPr="0073071B">
        <w:rPr>
          <w:rFonts w:asciiTheme="minorHAnsi" w:hAnsiTheme="minorHAnsi" w:cs="Tahoma"/>
          <w:b/>
          <w:sz w:val="24"/>
          <w:szCs w:val="24"/>
        </w:rPr>
        <w:t>CALENDÁRIO PEDAGÓGICO / 2024</w:t>
      </w:r>
      <w:r w:rsidR="0069157B" w:rsidRPr="0073071B">
        <w:rPr>
          <w:rFonts w:asciiTheme="minorHAnsi" w:hAnsiTheme="minorHAnsi" w:cs="Tahoma"/>
          <w:b/>
          <w:sz w:val="24"/>
          <w:szCs w:val="24"/>
        </w:rPr>
        <w:t xml:space="preserve"> – ENSINO FUNDAMENTAL I</w:t>
      </w:r>
      <w:r w:rsidR="00A5660C" w:rsidRPr="0073071B">
        <w:rPr>
          <w:rFonts w:asciiTheme="minorHAnsi" w:hAnsiTheme="minorHAnsi" w:cs="Tahoma"/>
          <w:b/>
          <w:sz w:val="24"/>
          <w:szCs w:val="24"/>
        </w:rPr>
        <w:t xml:space="preserve"> (1</w:t>
      </w:r>
      <w:r w:rsidR="0069157B" w:rsidRPr="0073071B">
        <w:rPr>
          <w:rFonts w:asciiTheme="minorHAnsi" w:hAnsiTheme="minorHAnsi" w:cs="Tahoma"/>
          <w:b/>
          <w:sz w:val="24"/>
          <w:szCs w:val="24"/>
        </w:rPr>
        <w:t>º ao 5º Ano)</w:t>
      </w:r>
    </w:p>
    <w:p w:rsidR="0069157B" w:rsidRPr="00915AB0" w:rsidRDefault="0069157B" w:rsidP="0069157B">
      <w:pPr>
        <w:shd w:val="clear" w:color="auto" w:fill="FFFFFF" w:themeFill="background1"/>
        <w:jc w:val="center"/>
        <w:rPr>
          <w:rFonts w:asciiTheme="minorHAnsi" w:hAnsiTheme="minorHAnsi" w:cs="Tahoma"/>
          <w:sz w:val="16"/>
          <w:szCs w:val="16"/>
        </w:rPr>
      </w:pPr>
    </w:p>
    <w:tbl>
      <w:tblPr>
        <w:tblStyle w:val="Tabelacomgrade"/>
        <w:tblW w:w="15586" w:type="dxa"/>
        <w:tblLayout w:type="fixed"/>
        <w:tblLook w:val="00A0" w:firstRow="1" w:lastRow="0" w:firstColumn="1" w:lastColumn="0" w:noHBand="0" w:noVBand="0"/>
      </w:tblPr>
      <w:tblGrid>
        <w:gridCol w:w="680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567"/>
        <w:gridCol w:w="478"/>
        <w:gridCol w:w="478"/>
        <w:gridCol w:w="478"/>
        <w:gridCol w:w="478"/>
        <w:gridCol w:w="478"/>
        <w:gridCol w:w="478"/>
      </w:tblGrid>
      <w:tr w:rsidR="008F6CC8" w:rsidRPr="00546BC6" w:rsidTr="0073071B">
        <w:trPr>
          <w:trHeight w:val="283"/>
        </w:trPr>
        <w:tc>
          <w:tcPr>
            <w:tcW w:w="680" w:type="dxa"/>
            <w:vAlign w:val="center"/>
          </w:tcPr>
          <w:p w:rsidR="008F6CC8" w:rsidRPr="00546BC6" w:rsidRDefault="008F6CC8" w:rsidP="004C66DF">
            <w:pPr>
              <w:pStyle w:val="Ttulo1"/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outlineLvl w:val="0"/>
              <w:rPr>
                <w:rFonts w:asciiTheme="minorHAnsi" w:hAnsiTheme="minorHAnsi" w:cs="Tahoma"/>
                <w:color w:val="000000" w:themeColor="text1"/>
                <w:sz w:val="20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20"/>
              </w:rPr>
              <w:t>MÊS</w:t>
            </w:r>
          </w:p>
        </w:tc>
        <w:tc>
          <w:tcPr>
            <w:tcW w:w="477" w:type="dxa"/>
            <w:vAlign w:val="center"/>
          </w:tcPr>
          <w:p w:rsidR="008F6CC8" w:rsidRPr="00546BC6" w:rsidRDefault="008F6CC8" w:rsidP="004C66DF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color w:val="000000" w:themeColor="text1"/>
              </w:rPr>
              <w:t>1</w:t>
            </w:r>
            <w:proofErr w:type="gramEnd"/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color w:val="000000" w:themeColor="text1"/>
              </w:rPr>
              <w:t>2</w:t>
            </w:r>
            <w:proofErr w:type="gramEnd"/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color w:val="000000" w:themeColor="text1"/>
              </w:rPr>
              <w:t>3</w:t>
            </w:r>
            <w:proofErr w:type="gramEnd"/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4</w:t>
            </w:r>
            <w:proofErr w:type="gramEnd"/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5</w:t>
            </w:r>
            <w:proofErr w:type="gramEnd"/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6</w:t>
            </w:r>
            <w:proofErr w:type="gramEnd"/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7</w:t>
            </w:r>
            <w:proofErr w:type="gramEnd"/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8</w:t>
            </w:r>
            <w:proofErr w:type="gramEnd"/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proofErr w:type="gramStart"/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9</w:t>
            </w:r>
            <w:proofErr w:type="gramEnd"/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10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11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12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13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14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15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16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17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18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19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20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21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22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23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24</w:t>
            </w:r>
          </w:p>
        </w:tc>
        <w:tc>
          <w:tcPr>
            <w:tcW w:w="567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25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26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27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</w:rPr>
              <w:t>28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</w:rPr>
              <w:t>29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pStyle w:val="Ttulo3"/>
              <w:shd w:val="clear" w:color="auto" w:fill="FFFFFF" w:themeFill="background1"/>
              <w:outlineLvl w:val="2"/>
              <w:rPr>
                <w:rFonts w:asciiTheme="minorHAnsi" w:hAnsiTheme="minorHAnsi" w:cs="Tahoma"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</w:rPr>
              <w:t>30</w:t>
            </w:r>
          </w:p>
        </w:tc>
        <w:tc>
          <w:tcPr>
            <w:tcW w:w="478" w:type="dxa"/>
            <w:vAlign w:val="center"/>
          </w:tcPr>
          <w:p w:rsidR="008F6CC8" w:rsidRPr="00546BC6" w:rsidRDefault="008F6CC8" w:rsidP="004C66DF">
            <w:pPr>
              <w:shd w:val="clear" w:color="auto" w:fill="FFFFFF" w:themeFill="background1"/>
              <w:jc w:val="center"/>
              <w:rPr>
                <w:rFonts w:asciiTheme="minorHAnsi" w:hAnsiTheme="minorHAnsi" w:cs="Tahoma"/>
                <w:b/>
                <w:caps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aps/>
                <w:color w:val="000000" w:themeColor="text1"/>
              </w:rPr>
              <w:t>31</w:t>
            </w:r>
          </w:p>
        </w:tc>
      </w:tr>
      <w:tr w:rsidR="008F6CC8" w:rsidRPr="00546BC6" w:rsidTr="004C66DF">
        <w:trPr>
          <w:trHeight w:val="283"/>
        </w:trPr>
        <w:tc>
          <w:tcPr>
            <w:tcW w:w="680" w:type="dxa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JAN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  <w:vertAlign w:val="subscript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  <w:vertAlign w:val="subscript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8F6CC8" w:rsidRPr="00546BC6" w:rsidTr="004C66DF">
        <w:trPr>
          <w:trHeight w:val="283"/>
        </w:trPr>
        <w:tc>
          <w:tcPr>
            <w:tcW w:w="680" w:type="dxa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FEV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RAA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79B90" wp14:editId="1A87D68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46990</wp:posOffset>
                      </wp:positionV>
                      <wp:extent cx="135890" cy="97155"/>
                      <wp:effectExtent l="0" t="19050" r="35560" b="36195"/>
                      <wp:wrapNone/>
                      <wp:docPr id="6" name="Seta para a direi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971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6" o:spid="_x0000_s1026" type="#_x0000_t13" style="position:absolute;margin-left:-.95pt;margin-top:3.7pt;width:10.7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" adj="13879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C74CB0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8F6CC8" w:rsidRPr="00546BC6" w:rsidTr="004C66DF">
        <w:trPr>
          <w:trHeight w:val="283"/>
        </w:trPr>
        <w:tc>
          <w:tcPr>
            <w:tcW w:w="680" w:type="dxa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MAR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P1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6CC8" w:rsidRPr="008C57D9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8C57D9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I SIM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I SIM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F6CC8" w:rsidRPr="00546BC6" w:rsidRDefault="008F6CC8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</w:tr>
      <w:tr w:rsidR="008C57D9" w:rsidRPr="00546BC6" w:rsidTr="00633B67">
        <w:trPr>
          <w:trHeight w:val="283"/>
        </w:trPr>
        <w:tc>
          <w:tcPr>
            <w:tcW w:w="680" w:type="dxa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ABR</w:t>
            </w:r>
          </w:p>
        </w:tc>
        <w:tc>
          <w:tcPr>
            <w:tcW w:w="477" w:type="dxa"/>
            <w:shd w:val="clear" w:color="auto" w:fill="FFFFFF" w:themeFill="background1"/>
            <w:vAlign w:val="center"/>
          </w:tcPr>
          <w:p w:rsidR="008C57D9" w:rsidRPr="008C57D9" w:rsidRDefault="008C57D9" w:rsidP="001036E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8C57D9" w:rsidRDefault="008C57D9" w:rsidP="001036E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8C57D9" w:rsidRDefault="008C57D9" w:rsidP="004C66DF">
            <w:pPr>
              <w:jc w:val="center"/>
              <w:rPr>
                <w:rFonts w:asciiTheme="minorHAnsi" w:hAnsiTheme="minorHAnsi" w:cs="Tahoma"/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8C57D9" w:rsidRDefault="008C57D9" w:rsidP="004C66DF">
            <w:pPr>
              <w:jc w:val="center"/>
              <w:rPr>
                <w:rFonts w:asciiTheme="minorHAnsi" w:hAnsiTheme="minorHAnsi" w:cs="Tahoma"/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8C57D9" w:rsidRDefault="008C57D9" w:rsidP="004C66DF">
            <w:pPr>
              <w:jc w:val="center"/>
              <w:rPr>
                <w:rFonts w:asciiTheme="minorHAnsi" w:hAnsiTheme="minorHAnsi" w:cs="Tahoma"/>
                <w:color w:val="000000" w:themeColor="text1"/>
                <w:sz w:val="12"/>
                <w:szCs w:val="12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P2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2015BB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BOL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8C57D9" w:rsidRPr="00546BC6" w:rsidTr="004C66DF">
        <w:trPr>
          <w:trHeight w:val="283"/>
        </w:trPr>
        <w:tc>
          <w:tcPr>
            <w:tcW w:w="680" w:type="dxa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MAI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P3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8C57D9" w:rsidRPr="00546BC6" w:rsidRDefault="008C57D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</w:tr>
      <w:tr w:rsidR="00C41289" w:rsidRPr="00546BC6" w:rsidTr="004C66DF">
        <w:trPr>
          <w:trHeight w:val="283"/>
        </w:trPr>
        <w:tc>
          <w:tcPr>
            <w:tcW w:w="680" w:type="dxa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JUN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II SIM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II SIM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8C57D9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8C57D9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8C57D9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8C57D9" w:rsidRDefault="00C41289" w:rsidP="004B5F47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C41289" w:rsidRPr="00546BC6" w:rsidTr="004C66DF">
        <w:trPr>
          <w:trHeight w:val="283"/>
        </w:trPr>
        <w:tc>
          <w:tcPr>
            <w:tcW w:w="680" w:type="dxa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JUL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P4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  <w:p w:rsidR="002015BB" w:rsidRPr="00546BC6" w:rsidRDefault="002015B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8C57D9" w:rsidRDefault="00C41289" w:rsidP="001036E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BOL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F53576" wp14:editId="4810C62F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62230</wp:posOffset>
                      </wp:positionV>
                      <wp:extent cx="135890" cy="97155"/>
                      <wp:effectExtent l="0" t="19050" r="35560" b="36195"/>
                      <wp:wrapNone/>
                      <wp:docPr id="3" name="Seta para a direit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971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3" o:spid="_x0000_s1026" type="#_x0000_t13" style="position:absolute;margin-left:.8pt;margin-top:4.9pt;width:10.7pt;height: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" adj="13879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FFFFFF" w:themeFill="background1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C41289" w:rsidRPr="00546BC6" w:rsidTr="004C66DF">
        <w:trPr>
          <w:trHeight w:val="283"/>
        </w:trPr>
        <w:tc>
          <w:tcPr>
            <w:tcW w:w="680" w:type="dxa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AGO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P5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</w:tr>
      <w:tr w:rsidR="00C41289" w:rsidRPr="00546BC6" w:rsidTr="004C66DF">
        <w:trPr>
          <w:trHeight w:val="283"/>
        </w:trPr>
        <w:tc>
          <w:tcPr>
            <w:tcW w:w="680" w:type="dxa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SET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2015BB" w:rsidRDefault="002015B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2015BB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III</w:t>
            </w:r>
          </w:p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SIM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2015BB" w:rsidRDefault="002015BB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2015BB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III</w:t>
            </w:r>
          </w:p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 xml:space="preserve"> SIM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8C57D9" w:rsidRDefault="00C41289" w:rsidP="001036E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8C57D9" w:rsidRDefault="00C41289" w:rsidP="001036E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P6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BOL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C41289" w:rsidRPr="00546BC6" w:rsidTr="004C66DF">
        <w:trPr>
          <w:trHeight w:val="283"/>
        </w:trPr>
        <w:tc>
          <w:tcPr>
            <w:tcW w:w="680" w:type="dxa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OUT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74CB0" w:rsidRPr="00546BC6" w:rsidRDefault="00C74CB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74CB0" w:rsidRPr="00546BC6" w:rsidRDefault="00C74CB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74CB0" w:rsidRPr="00546BC6" w:rsidRDefault="00C74CB0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P7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P7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P7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P7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P7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</w:tr>
      <w:tr w:rsidR="00C41289" w:rsidRPr="00546BC6" w:rsidTr="004C66DF">
        <w:trPr>
          <w:trHeight w:val="283"/>
        </w:trPr>
        <w:tc>
          <w:tcPr>
            <w:tcW w:w="680" w:type="dxa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NOV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IV SIM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2"/>
                <w:szCs w:val="12"/>
              </w:rPr>
              <w:t>IV SIM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8C57D9" w:rsidRDefault="00C41289" w:rsidP="001036E9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C41289" w:rsidRPr="00546BC6" w:rsidTr="004C66DF">
        <w:trPr>
          <w:trHeight w:val="283"/>
        </w:trPr>
        <w:tc>
          <w:tcPr>
            <w:tcW w:w="680" w:type="dxa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</w:rPr>
              <w:t>DEZ</w:t>
            </w:r>
          </w:p>
        </w:tc>
        <w:tc>
          <w:tcPr>
            <w:tcW w:w="477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  <w:t>2ª CH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RP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F71700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F71700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PF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RF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/>
                <w:b/>
                <w:color w:val="000000" w:themeColor="text1"/>
                <w:sz w:val="10"/>
                <w:szCs w:val="10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0"/>
                <w:szCs w:val="10"/>
              </w:rPr>
              <w:t>FORM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78" w:type="dxa"/>
            <w:shd w:val="clear" w:color="auto" w:fill="BFBFBF" w:themeFill="background1" w:themeFillShade="BF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46BC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C41289" w:rsidRPr="00546BC6" w:rsidRDefault="00C41289" w:rsidP="004C66DF">
            <w:pPr>
              <w:jc w:val="center"/>
              <w:rPr>
                <w:rFonts w:asciiTheme="minorHAnsi" w:hAnsiTheme="minorHAnsi" w:cs="Tahom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F6CC8" w:rsidRPr="00546BC6" w:rsidRDefault="008F6CC8" w:rsidP="008F6CC8">
      <w:pPr>
        <w:ind w:left="5664"/>
        <w:rPr>
          <w:rFonts w:asciiTheme="minorHAnsi" w:hAnsiTheme="minorHAnsi" w:cs="Tahoma"/>
          <w:b/>
          <w:color w:val="000000" w:themeColor="text1"/>
          <w:sz w:val="16"/>
          <w:szCs w:val="16"/>
        </w:rPr>
      </w:pPr>
    </w:p>
    <w:p w:rsidR="008F6CC8" w:rsidRPr="00546BC6" w:rsidRDefault="008F6CC8" w:rsidP="008F6CC8">
      <w:pPr>
        <w:shd w:val="clear" w:color="auto" w:fill="FFFFFF" w:themeFill="background1"/>
        <w:rPr>
          <w:rFonts w:asciiTheme="minorHAnsi" w:hAnsiTheme="minorHAnsi" w:cs="Tahoma"/>
          <w:b/>
          <w:color w:val="000000" w:themeColor="text1"/>
          <w:sz w:val="16"/>
          <w:szCs w:val="16"/>
        </w:rPr>
        <w:sectPr w:rsidR="008F6CC8" w:rsidRPr="00546BC6" w:rsidSect="008F6CC8">
          <w:footerReference w:type="default" r:id="rId8"/>
          <w:pgSz w:w="16838" w:h="11906" w:orient="landscape"/>
          <w:pgMar w:top="454" w:right="720" w:bottom="454" w:left="720" w:header="709" w:footer="709" w:gutter="0"/>
          <w:cols w:space="708"/>
          <w:docGrid w:linePitch="360"/>
        </w:sectPr>
      </w:pPr>
    </w:p>
    <w:p w:rsidR="008F6CC8" w:rsidRPr="00546BC6" w:rsidRDefault="008F6CC8" w:rsidP="008F6CC8">
      <w:pPr>
        <w:shd w:val="clear" w:color="auto" w:fill="FFFFFF" w:themeFill="background1"/>
        <w:rPr>
          <w:rFonts w:asciiTheme="minorHAnsi" w:hAnsiTheme="minorHAnsi" w:cs="Tahoma"/>
          <w:b/>
          <w:color w:val="000000" w:themeColor="text1"/>
          <w:sz w:val="18"/>
          <w:szCs w:val="18"/>
        </w:rPr>
      </w:pPr>
      <w:r w:rsidRPr="00546BC6">
        <w:rPr>
          <w:rFonts w:asciiTheme="minorHAnsi" w:hAnsiTheme="minorHAnsi" w:cs="Tahoma"/>
          <w:b/>
          <w:color w:val="000000" w:themeColor="text1"/>
          <w:sz w:val="18"/>
          <w:szCs w:val="18"/>
        </w:rPr>
        <w:lastRenderedPageBreak/>
        <w:t>LEGENDA</w:t>
      </w:r>
    </w:p>
    <w:tbl>
      <w:tblPr>
        <w:tblStyle w:val="Tabelacomgrade"/>
        <w:tblW w:w="5748" w:type="dxa"/>
        <w:tblLook w:val="04A0" w:firstRow="1" w:lastRow="0" w:firstColumn="1" w:lastColumn="0" w:noHBand="0" w:noVBand="1"/>
      </w:tblPr>
      <w:tblGrid>
        <w:gridCol w:w="1942"/>
        <w:gridCol w:w="3806"/>
      </w:tblGrid>
      <w:tr w:rsidR="002015BB" w:rsidRPr="00546BC6" w:rsidTr="002015BB">
        <w:trPr>
          <w:trHeight w:val="283"/>
        </w:trPr>
        <w:tc>
          <w:tcPr>
            <w:tcW w:w="1942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b/>
                <w:noProof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noProof/>
                <w:color w:val="000000" w:themeColor="text1"/>
                <w:sz w:val="14"/>
                <w:szCs w:val="14"/>
              </w:rPr>
              <w:t>RAA</w:t>
            </w:r>
          </w:p>
        </w:tc>
        <w:tc>
          <w:tcPr>
            <w:tcW w:w="3806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Reunião de Apresentação e Acolhimento</w:t>
            </w:r>
            <w: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*</w:t>
            </w:r>
          </w:p>
        </w:tc>
      </w:tr>
      <w:tr w:rsidR="002015BB" w:rsidRPr="00546BC6" w:rsidTr="002015BB">
        <w:trPr>
          <w:trHeight w:val="283"/>
        </w:trPr>
        <w:tc>
          <w:tcPr>
            <w:tcW w:w="1942" w:type="dxa"/>
            <w:vAlign w:val="center"/>
          </w:tcPr>
          <w:p w:rsidR="002015BB" w:rsidRPr="00546BC6" w:rsidRDefault="002015BB" w:rsidP="004C66DF">
            <w:pPr>
              <w:ind w:left="708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8FFD50" wp14:editId="54F5DC8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22225</wp:posOffset>
                      </wp:positionV>
                      <wp:extent cx="135890" cy="97155"/>
                      <wp:effectExtent l="0" t="19050" r="35560" b="36195"/>
                      <wp:wrapNone/>
                      <wp:docPr id="2" name="Seta para a direi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971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2" o:spid="_x0000_s1026" type="#_x0000_t13" style="position:absolute;margin-left:3.1pt;margin-top:1.75pt;width:10.7pt;height: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" adj="13879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806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Início de Semestre Letivo</w:t>
            </w:r>
          </w:p>
        </w:tc>
      </w:tr>
      <w:tr w:rsidR="002015BB" w:rsidRPr="00546BC6" w:rsidTr="002015BB">
        <w:trPr>
          <w:trHeight w:val="283"/>
        </w:trPr>
        <w:tc>
          <w:tcPr>
            <w:tcW w:w="1942" w:type="dxa"/>
            <w:vAlign w:val="center"/>
          </w:tcPr>
          <w:p w:rsidR="002015BB" w:rsidRPr="00546BC6" w:rsidRDefault="002015BB" w:rsidP="004C66DF">
            <w:pPr>
              <w:shd w:val="clear" w:color="auto" w:fill="FFFFFF" w:themeFill="background1"/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 xml:space="preserve"> I, II, III e IV SIM</w:t>
            </w:r>
          </w:p>
        </w:tc>
        <w:tc>
          <w:tcPr>
            <w:tcW w:w="3806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Simulados (A partir do 3º Ano)</w:t>
            </w:r>
          </w:p>
        </w:tc>
      </w:tr>
      <w:tr w:rsidR="002015BB" w:rsidRPr="00546BC6" w:rsidTr="002015BB">
        <w:trPr>
          <w:trHeight w:val="283"/>
        </w:trPr>
        <w:tc>
          <w:tcPr>
            <w:tcW w:w="1942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P1, P2, P3, P4, P5, P6, P7 e P8</w:t>
            </w:r>
          </w:p>
        </w:tc>
        <w:tc>
          <w:tcPr>
            <w:tcW w:w="3806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Etapas de Avaliação</w:t>
            </w:r>
          </w:p>
        </w:tc>
      </w:tr>
      <w:tr w:rsidR="002015BB" w:rsidRPr="00546BC6" w:rsidTr="002015BB">
        <w:trPr>
          <w:trHeight w:val="283"/>
        </w:trPr>
        <w:tc>
          <w:tcPr>
            <w:tcW w:w="1942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REC I, II e III</w:t>
            </w:r>
          </w:p>
        </w:tc>
        <w:tc>
          <w:tcPr>
            <w:tcW w:w="3806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Períodos de Recuperação Bimestral (no contra turno)</w:t>
            </w:r>
          </w:p>
        </w:tc>
      </w:tr>
      <w:tr w:rsidR="002015BB" w:rsidRPr="00546BC6" w:rsidTr="002015BB">
        <w:trPr>
          <w:trHeight w:val="283"/>
        </w:trPr>
        <w:tc>
          <w:tcPr>
            <w:tcW w:w="1942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BOL</w:t>
            </w:r>
          </w:p>
        </w:tc>
        <w:tc>
          <w:tcPr>
            <w:tcW w:w="3806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Divulgação do Boletim Escolar</w:t>
            </w:r>
          </w:p>
        </w:tc>
      </w:tr>
      <w:tr w:rsidR="002015BB" w:rsidRPr="00546BC6" w:rsidTr="002015BB">
        <w:trPr>
          <w:trHeight w:val="283"/>
        </w:trPr>
        <w:tc>
          <w:tcPr>
            <w:tcW w:w="1942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RP</w:t>
            </w:r>
          </w:p>
        </w:tc>
        <w:tc>
          <w:tcPr>
            <w:tcW w:w="3806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Resultado Parcial</w:t>
            </w:r>
          </w:p>
        </w:tc>
      </w:tr>
      <w:tr w:rsidR="002015BB" w:rsidRPr="00546BC6" w:rsidTr="002015BB">
        <w:trPr>
          <w:trHeight w:val="283"/>
        </w:trPr>
        <w:tc>
          <w:tcPr>
            <w:tcW w:w="1942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PF</w:t>
            </w:r>
          </w:p>
        </w:tc>
        <w:tc>
          <w:tcPr>
            <w:tcW w:w="3806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Período de Provas Finais</w:t>
            </w:r>
          </w:p>
        </w:tc>
      </w:tr>
      <w:tr w:rsidR="002015BB" w:rsidRPr="00546BC6" w:rsidTr="002015BB">
        <w:trPr>
          <w:trHeight w:val="283"/>
        </w:trPr>
        <w:tc>
          <w:tcPr>
            <w:tcW w:w="1942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RF</w:t>
            </w:r>
          </w:p>
        </w:tc>
        <w:tc>
          <w:tcPr>
            <w:tcW w:w="3806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Resultado Final</w:t>
            </w:r>
          </w:p>
        </w:tc>
      </w:tr>
      <w:tr w:rsidR="002015BB" w:rsidRPr="00546BC6" w:rsidTr="002015BB">
        <w:trPr>
          <w:trHeight w:val="283"/>
        </w:trPr>
        <w:tc>
          <w:tcPr>
            <w:tcW w:w="1942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</w:pPr>
            <w:r w:rsidRPr="00546BC6">
              <w:rPr>
                <w:rFonts w:asciiTheme="minorHAnsi" w:hAnsiTheme="minorHAnsi" w:cs="Tahoma"/>
                <w:b/>
                <w:color w:val="000000" w:themeColor="text1"/>
                <w:sz w:val="14"/>
                <w:szCs w:val="14"/>
              </w:rPr>
              <w:t>FORM</w:t>
            </w:r>
          </w:p>
        </w:tc>
        <w:tc>
          <w:tcPr>
            <w:tcW w:w="3806" w:type="dxa"/>
            <w:vAlign w:val="center"/>
          </w:tcPr>
          <w:p w:rsidR="002015BB" w:rsidRPr="00546BC6" w:rsidRDefault="002015BB" w:rsidP="004C66DF">
            <w:pP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Formatura 5</w:t>
            </w:r>
            <w:r w:rsidRPr="00546BC6">
              <w:rPr>
                <w:rFonts w:asciiTheme="minorHAnsi" w:hAnsiTheme="minorHAnsi" w:cs="Tahoma"/>
                <w:color w:val="000000" w:themeColor="text1"/>
                <w:sz w:val="16"/>
                <w:szCs w:val="16"/>
              </w:rPr>
              <w:t>º Ano</w:t>
            </w:r>
          </w:p>
        </w:tc>
      </w:tr>
    </w:tbl>
    <w:p w:rsidR="00814873" w:rsidRPr="00C74CB0" w:rsidRDefault="00814873" w:rsidP="00F71700"/>
    <w:sectPr w:rsidR="00814873" w:rsidRPr="00C74CB0" w:rsidSect="00E21E5B">
      <w:footerReference w:type="default" r:id="rId9"/>
      <w:type w:val="continuous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6B" w:rsidRDefault="0056246B">
      <w:r>
        <w:separator/>
      </w:r>
    </w:p>
  </w:endnote>
  <w:endnote w:type="continuationSeparator" w:id="0">
    <w:p w:rsidR="0056246B" w:rsidRDefault="0056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C8" w:rsidRPr="00DB6501" w:rsidRDefault="008F6CC8">
    <w:pPr>
      <w:pStyle w:val="Rodap"/>
      <w:rPr>
        <w:rFonts w:ascii="Trebuchet MS" w:hAnsi="Trebuchet MS"/>
        <w:b/>
        <w:i/>
        <w:sz w:val="12"/>
        <w:szCs w:val="12"/>
      </w:rPr>
    </w:pPr>
    <w:r>
      <w:rPr>
        <w:rFonts w:ascii="Trebuchet MS" w:hAnsi="Trebuchet MS"/>
        <w:b/>
        <w:i/>
        <w:sz w:val="12"/>
        <w:szCs w:val="12"/>
      </w:rPr>
      <w:t>Manual da Fam</w:t>
    </w:r>
    <w:r w:rsidR="00C74CB0">
      <w:rPr>
        <w:rFonts w:ascii="Trebuchet MS" w:hAnsi="Trebuchet MS"/>
        <w:b/>
        <w:i/>
        <w:sz w:val="12"/>
        <w:szCs w:val="12"/>
      </w:rPr>
      <w:t>ília 2024</w:t>
    </w:r>
    <w:r w:rsidR="00C74CB0">
      <w:rPr>
        <w:rFonts w:ascii="Trebuchet MS" w:hAnsi="Trebuchet MS"/>
        <w:b/>
        <w:i/>
        <w:sz w:val="12"/>
        <w:szCs w:val="12"/>
      </w:rPr>
      <w:tab/>
    </w:r>
    <w:r w:rsidR="00C74CB0">
      <w:rPr>
        <w:rFonts w:ascii="Trebuchet MS" w:hAnsi="Trebuchet MS"/>
        <w:b/>
        <w:i/>
        <w:sz w:val="12"/>
        <w:szCs w:val="12"/>
      </w:rPr>
      <w:tab/>
    </w:r>
    <w:r w:rsidR="00C74CB0">
      <w:rPr>
        <w:rFonts w:ascii="Trebuchet MS" w:hAnsi="Trebuchet MS"/>
        <w:b/>
        <w:i/>
        <w:sz w:val="12"/>
        <w:szCs w:val="12"/>
      </w:rPr>
      <w:tab/>
    </w:r>
    <w:r w:rsidR="00C74CB0">
      <w:rPr>
        <w:rFonts w:ascii="Trebuchet MS" w:hAnsi="Trebuchet MS"/>
        <w:b/>
        <w:i/>
        <w:sz w:val="12"/>
        <w:szCs w:val="12"/>
      </w:rPr>
      <w:tab/>
    </w:r>
    <w:r w:rsidR="00C74CB0">
      <w:rPr>
        <w:rFonts w:ascii="Trebuchet MS" w:hAnsi="Trebuchet MS"/>
        <w:b/>
        <w:i/>
        <w:sz w:val="12"/>
        <w:szCs w:val="12"/>
      </w:rPr>
      <w:tab/>
    </w:r>
    <w:r w:rsidR="00C74CB0">
      <w:rPr>
        <w:rFonts w:ascii="Trebuchet MS" w:hAnsi="Trebuchet MS"/>
        <w:b/>
        <w:i/>
        <w:sz w:val="12"/>
        <w:szCs w:val="12"/>
      </w:rPr>
      <w:tab/>
    </w:r>
    <w:r w:rsidR="00C74CB0">
      <w:rPr>
        <w:rFonts w:ascii="Trebuchet MS" w:hAnsi="Trebuchet MS"/>
        <w:b/>
        <w:i/>
        <w:sz w:val="12"/>
        <w:szCs w:val="12"/>
      </w:rPr>
      <w:tab/>
      <w:t>ATUALIZADO EM 25</w:t>
    </w:r>
    <w:r>
      <w:rPr>
        <w:rFonts w:ascii="Trebuchet MS" w:hAnsi="Trebuchet MS"/>
        <w:b/>
        <w:i/>
        <w:sz w:val="12"/>
        <w:szCs w:val="12"/>
      </w:rPr>
      <w:t>/01/2024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501" w:rsidRPr="00DB6501" w:rsidRDefault="00CD30F0">
    <w:pPr>
      <w:pStyle w:val="Rodap"/>
      <w:rPr>
        <w:rFonts w:ascii="Trebuchet MS" w:hAnsi="Trebuchet MS"/>
        <w:b/>
        <w:i/>
        <w:sz w:val="12"/>
        <w:szCs w:val="12"/>
      </w:rPr>
    </w:pPr>
    <w:r>
      <w:rPr>
        <w:rFonts w:ascii="Trebuchet MS" w:hAnsi="Trebuchet MS"/>
        <w:b/>
        <w:i/>
        <w:sz w:val="12"/>
        <w:szCs w:val="12"/>
      </w:rPr>
      <w:t>Manual da Família 2024</w:t>
    </w:r>
    <w:r>
      <w:rPr>
        <w:rFonts w:ascii="Trebuchet MS" w:hAnsi="Trebuchet MS"/>
        <w:b/>
        <w:i/>
        <w:sz w:val="12"/>
        <w:szCs w:val="12"/>
      </w:rPr>
      <w:tab/>
    </w:r>
    <w:r>
      <w:rPr>
        <w:rFonts w:ascii="Trebuchet MS" w:hAnsi="Trebuchet MS"/>
        <w:b/>
        <w:i/>
        <w:sz w:val="12"/>
        <w:szCs w:val="12"/>
      </w:rPr>
      <w:tab/>
    </w:r>
    <w:r>
      <w:rPr>
        <w:rFonts w:ascii="Trebuchet MS" w:hAnsi="Trebuchet MS"/>
        <w:b/>
        <w:i/>
        <w:sz w:val="12"/>
        <w:szCs w:val="12"/>
      </w:rPr>
      <w:tab/>
    </w:r>
    <w:r>
      <w:rPr>
        <w:rFonts w:ascii="Trebuchet MS" w:hAnsi="Trebuchet MS"/>
        <w:b/>
        <w:i/>
        <w:sz w:val="12"/>
        <w:szCs w:val="12"/>
      </w:rPr>
      <w:tab/>
    </w:r>
    <w:r>
      <w:rPr>
        <w:rFonts w:ascii="Trebuchet MS" w:hAnsi="Trebuchet MS"/>
        <w:b/>
        <w:i/>
        <w:sz w:val="12"/>
        <w:szCs w:val="12"/>
      </w:rPr>
      <w:tab/>
    </w:r>
    <w:r>
      <w:rPr>
        <w:rFonts w:ascii="Trebuchet MS" w:hAnsi="Trebuchet MS"/>
        <w:b/>
        <w:i/>
        <w:sz w:val="12"/>
        <w:szCs w:val="12"/>
      </w:rPr>
      <w:tab/>
    </w:r>
    <w:r>
      <w:rPr>
        <w:rFonts w:ascii="Trebuchet MS" w:hAnsi="Trebuchet MS"/>
        <w:b/>
        <w:i/>
        <w:sz w:val="12"/>
        <w:szCs w:val="12"/>
      </w:rPr>
      <w:tab/>
      <w:t>ATUALIZADO EM 04/01/2024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6B" w:rsidRDefault="0056246B">
      <w:r>
        <w:separator/>
      </w:r>
    </w:p>
  </w:footnote>
  <w:footnote w:type="continuationSeparator" w:id="0">
    <w:p w:rsidR="0056246B" w:rsidRDefault="00562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7B"/>
    <w:rsid w:val="001E5F9C"/>
    <w:rsid w:val="002015BB"/>
    <w:rsid w:val="00344B62"/>
    <w:rsid w:val="00366EDA"/>
    <w:rsid w:val="00475F5F"/>
    <w:rsid w:val="004D795F"/>
    <w:rsid w:val="00502F98"/>
    <w:rsid w:val="00527F00"/>
    <w:rsid w:val="0056246B"/>
    <w:rsid w:val="00602890"/>
    <w:rsid w:val="00650F37"/>
    <w:rsid w:val="0069157B"/>
    <w:rsid w:val="0073071B"/>
    <w:rsid w:val="00814873"/>
    <w:rsid w:val="008C57D9"/>
    <w:rsid w:val="008F6CC8"/>
    <w:rsid w:val="0094379C"/>
    <w:rsid w:val="00952596"/>
    <w:rsid w:val="009D6CDC"/>
    <w:rsid w:val="00A5660C"/>
    <w:rsid w:val="00AE119D"/>
    <w:rsid w:val="00AE566C"/>
    <w:rsid w:val="00BA0CC8"/>
    <w:rsid w:val="00BA7BD9"/>
    <w:rsid w:val="00C41289"/>
    <w:rsid w:val="00C74CB0"/>
    <w:rsid w:val="00CD30F0"/>
    <w:rsid w:val="00D834CA"/>
    <w:rsid w:val="00DA545E"/>
    <w:rsid w:val="00E15C82"/>
    <w:rsid w:val="00E8673B"/>
    <w:rsid w:val="00ED763D"/>
    <w:rsid w:val="00ED7DF6"/>
    <w:rsid w:val="00EE03AE"/>
    <w:rsid w:val="00EF22BF"/>
    <w:rsid w:val="00F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15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69157B"/>
    <w:pPr>
      <w:keepNext/>
      <w:jc w:val="center"/>
      <w:outlineLvl w:val="2"/>
    </w:pPr>
    <w:rPr>
      <w:b/>
      <w:caps/>
      <w:spacing w:val="-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157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9157B"/>
    <w:rPr>
      <w:rFonts w:ascii="Times New Roman" w:eastAsia="Times New Roman" w:hAnsi="Times New Roman" w:cs="Times New Roman"/>
      <w:b/>
      <w:caps/>
      <w:spacing w:val="-6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9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91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15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5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57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D30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30F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157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69157B"/>
    <w:pPr>
      <w:keepNext/>
      <w:jc w:val="center"/>
      <w:outlineLvl w:val="2"/>
    </w:pPr>
    <w:rPr>
      <w:b/>
      <w:caps/>
      <w:spacing w:val="-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157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9157B"/>
    <w:rPr>
      <w:rFonts w:ascii="Times New Roman" w:eastAsia="Times New Roman" w:hAnsi="Times New Roman" w:cs="Times New Roman"/>
      <w:b/>
      <w:caps/>
      <w:spacing w:val="-6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9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91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15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5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57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D30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30F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ADM-2</dc:creator>
  <cp:lastModifiedBy>ADM-2</cp:lastModifiedBy>
  <cp:revision>2</cp:revision>
  <cp:lastPrinted>2024-01-25T21:02:00Z</cp:lastPrinted>
  <dcterms:created xsi:type="dcterms:W3CDTF">2024-03-01T18:14:00Z</dcterms:created>
  <dcterms:modified xsi:type="dcterms:W3CDTF">2024-03-01T18:14:00Z</dcterms:modified>
</cp:coreProperties>
</file>